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8"/>
        <w:gridCol w:w="1425"/>
        <w:gridCol w:w="3548"/>
        <w:gridCol w:w="1279"/>
      </w:tblGrid>
      <w:tr w:rsidR="001B258D" w:rsidRPr="00BF4EDE" w14:paraId="2AC46748" w14:textId="77777777" w:rsidTr="001B258D">
        <w:trPr>
          <w:tblHeader/>
          <w:jc w:val="center"/>
        </w:trPr>
        <w:tc>
          <w:tcPr>
            <w:tcW w:w="3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CB4B7C" w14:textId="77777777" w:rsidR="001B258D" w:rsidRPr="00BF4EDE" w:rsidRDefault="001B258D" w:rsidP="000C2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F4EDE">
              <w:rPr>
                <w:rFonts w:ascii="Times New Roman" w:eastAsia="HG Mincho Light J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 xml:space="preserve">Наръчник за управление на  програма </w:t>
            </w:r>
            <w:r w:rsidRPr="00BF4EDE">
              <w:rPr>
                <w:rFonts w:ascii="Times New Roman" w:eastAsia="HG Mincho Light J" w:hAnsi="Times New Roman" w:cs="Times New Roman"/>
                <w:b/>
                <w:snapToGrid w:val="0"/>
                <w:color w:val="000000"/>
                <w:sz w:val="20"/>
                <w:szCs w:val="20"/>
              </w:rPr>
              <w:t>„</w:t>
            </w:r>
            <w:r w:rsidRPr="00BF4EDE">
              <w:rPr>
                <w:rFonts w:ascii="Times New Roman" w:eastAsia="HG Mincho Light J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>Образование”</w:t>
            </w:r>
          </w:p>
        </w:tc>
        <w:tc>
          <w:tcPr>
            <w:tcW w:w="4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1BC4E4" w14:textId="77777777" w:rsidR="001B258D" w:rsidRPr="00BF4EDE" w:rsidRDefault="001B258D" w:rsidP="000C2555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  <w:r w:rsidRPr="00BF4EDE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Глава 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D2795" w14:textId="70ECFCDC" w:rsidR="001B258D" w:rsidRPr="00BF4EDE" w:rsidRDefault="001B258D" w:rsidP="000C2555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F4EDE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Приложение 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18.</w:t>
            </w:r>
            <w:r w:rsidR="00194018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9</w:t>
            </w:r>
          </w:p>
        </w:tc>
      </w:tr>
      <w:tr w:rsidR="001B258D" w:rsidRPr="00D40A16" w14:paraId="7BDC8F2B" w14:textId="77777777" w:rsidTr="001B258D">
        <w:trPr>
          <w:trHeight w:val="319"/>
          <w:jc w:val="center"/>
        </w:trPr>
        <w:tc>
          <w:tcPr>
            <w:tcW w:w="3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BAFB10" w14:textId="77777777" w:rsidR="001B258D" w:rsidRPr="00BF4EDE" w:rsidRDefault="001B258D" w:rsidP="000C2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52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E80B5" w14:textId="75807589" w:rsidR="001B258D" w:rsidRPr="00D40A16" w:rsidRDefault="00194018" w:rsidP="000C25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94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1B258D" w:rsidRPr="00D70BEC" w14:paraId="37B84350" w14:textId="77777777" w:rsidTr="001B258D">
        <w:trPr>
          <w:trHeight w:val="437"/>
          <w:jc w:val="center"/>
        </w:trPr>
        <w:tc>
          <w:tcPr>
            <w:tcW w:w="3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6D68A5" w14:textId="77777777" w:rsidR="001B258D" w:rsidRPr="00BF4EDE" w:rsidRDefault="001B258D" w:rsidP="000C2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545DE2" w14:textId="77777777" w:rsidR="001B258D" w:rsidRPr="00D70BEC" w:rsidRDefault="001B258D" w:rsidP="000C2555">
            <w:pPr>
              <w:widowControl w:val="0"/>
              <w:suppressLineNumbers/>
              <w:suppressAutoHyphens/>
              <w:spacing w:after="12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70BE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Вариант 1, версия 4</w:t>
            </w:r>
          </w:p>
        </w:tc>
        <w:tc>
          <w:tcPr>
            <w:tcW w:w="35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A255B6" w14:textId="77777777" w:rsidR="001B258D" w:rsidRPr="00D70BEC" w:rsidRDefault="001B258D" w:rsidP="000C2555">
            <w:pPr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70BE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Одобрен от: </w:t>
            </w:r>
          </w:p>
          <w:p w14:paraId="04BED9D9" w14:textId="77777777" w:rsidR="001B258D" w:rsidRPr="00D70BEC" w:rsidRDefault="001B258D" w:rsidP="000C2555">
            <w:pPr>
              <w:widowControl w:val="0"/>
              <w:suppressAutoHyphens/>
              <w:spacing w:after="0" w:line="290" w:lineRule="atLeast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70BE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Ръководител на УО </w:t>
            </w: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80C30" w14:textId="77777777" w:rsidR="001B258D" w:rsidRPr="00D70BEC" w:rsidRDefault="001B258D" w:rsidP="000C2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BEC">
              <w:rPr>
                <w:rFonts w:ascii="Times New Roman" w:eastAsia="Times New Roman" w:hAnsi="Times New Roman" w:cs="Times New Roman"/>
                <w:sz w:val="20"/>
                <w:szCs w:val="20"/>
              </w:rPr>
              <w:t>септември 2024 г.</w:t>
            </w:r>
          </w:p>
        </w:tc>
      </w:tr>
    </w:tbl>
    <w:p w14:paraId="1BBC13AC" w14:textId="3DD9331D" w:rsidR="00F1425F" w:rsidRPr="00F1425F" w:rsidRDefault="00F1425F" w:rsidP="001B25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  <w:t>Контролен лист</w:t>
      </w:r>
    </w:p>
    <w:p w14:paraId="194B6B27" w14:textId="76F26E2A" w:rsidR="00F1425F" w:rsidRPr="00F1425F" w:rsidRDefault="00F1425F" w:rsidP="00F1425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F1425F" w:rsidRPr="00F1425F" w14:paraId="6BB2EC0E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7D7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B8D28" w14:textId="6E356DC5" w:rsidR="00F1425F" w:rsidRPr="00F1425F" w:rsidRDefault="00A864FB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64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2021BG05SFPR001 </w:t>
            </w:r>
            <w:r w:rsidR="00F1425F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„Образование“</w:t>
            </w:r>
          </w:p>
        </w:tc>
      </w:tr>
      <w:tr w:rsidR="00F1425F" w:rsidRPr="00F1425F" w14:paraId="3117C57B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6BB9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755E9" w14:textId="44193213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Прил. </w:t>
            </w:r>
            <w:r w:rsid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18.9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7A6A1D9A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FC0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8A68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2A5330D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E87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на версия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0D200" w14:textId="13425A49" w:rsidR="00F1425F" w:rsidRPr="00F1425F" w:rsidRDefault="002B6685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F1425F" w:rsidRPr="00F1425F" w14:paraId="631F7FF6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468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2637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Пакет отчетни документи</w:t>
            </w:r>
          </w:p>
        </w:tc>
      </w:tr>
    </w:tbl>
    <w:p w14:paraId="4A7CDA35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Въпроси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404"/>
        <w:gridCol w:w="3867"/>
        <w:gridCol w:w="1031"/>
        <w:gridCol w:w="1231"/>
        <w:gridCol w:w="1031"/>
        <w:gridCol w:w="1050"/>
      </w:tblGrid>
      <w:tr w:rsidR="00F1425F" w:rsidRPr="00F1425F" w14:paraId="2AC5E6A3" w14:textId="77777777" w:rsidTr="00D34BC8">
        <w:trPr>
          <w:tblHeader/>
        </w:trPr>
        <w:tc>
          <w:tcPr>
            <w:tcW w:w="268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BF4ED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Група</w:t>
            </w:r>
          </w:p>
        </w:tc>
        <w:tc>
          <w:tcPr>
            <w:tcW w:w="2312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0017C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Роля</w:t>
            </w:r>
          </w:p>
        </w:tc>
      </w:tr>
      <w:tr w:rsidR="00F1425F" w:rsidRPr="00F1425F" w14:paraId="4836E412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DC6F9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1425F" w:rsidRPr="00F1425F" w14:paraId="6619B7C1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676B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476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46EC2" w14:textId="77777777" w:rsidR="00F1425F" w:rsidRPr="00F1425F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D9F10B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B58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4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119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EFC0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6D03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F832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69A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F1425F" w14:paraId="7A591F0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1943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F403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E85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контрол чрез попълнени контролни листа от ГД В и ФПСП (ако е приложимо).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70FD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7E1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4E9B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7D9B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7F7F821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6BFE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4665" w14:textId="15A2CFB5" w:rsidR="00F1425F" w:rsidRPr="00F1425F" w:rsidRDefault="000C6D03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="00F1425F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59637" w14:textId="1688959D" w:rsidR="00F1425F" w:rsidRPr="00F1425F" w:rsidRDefault="00D1760C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проверките по чл. 24, ал. 1 и 3 от Наредбата за определяне на условията и правилата за предоставяне на подкрепа чрез финансови инструменти (ФИ) комбинирането на ФИ с БФП, и</w:t>
            </w:r>
            <w:r w:rsidR="007E381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изпълнението на ФИ и правилата за управление и контрол (Наредбата за 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ФИ) при последващи плащания</w:t>
            </w:r>
            <w:r w:rsidR="00852B8D" w:rsidRPr="00852B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(междинното/окончателното искане за плащане</w:t>
            </w:r>
            <w:r w:rsidR="00852B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)</w:t>
            </w:r>
            <w:r w:rsidR="00852B8D" w:rsidRPr="00852B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0C6D03"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отраз</w:t>
            </w:r>
            <w:r w:rsidR="00E77C4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ени</w:t>
            </w:r>
            <w:r w:rsidR="000C6D03"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коментари по всеки контролен въпрос от тях</w:t>
            </w:r>
            <w:r w:rsidR="00F1425F"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089D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47FA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0A4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0184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023E3C3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F0F6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E3131" w14:textId="10E05F30" w:rsidR="00F1425F" w:rsidRPr="00F1425F" w:rsidRDefault="000C6D03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="00F1425F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1F1AD" w14:textId="668CA3AE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е в статус „</w:t>
            </w:r>
            <w:r w:rsidR="009D263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Актуално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“ в секция „Верифицирано ИП“ на ИСУН</w:t>
            </w:r>
            <w:r w:rsidRPr="007519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Посочете датата на верификация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1619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B00A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4019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0DA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1BF9A951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922E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D1413" w14:textId="0AB05BEE" w:rsidR="005457D6" w:rsidRPr="00F1425F" w:rsidRDefault="00152E33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5457D6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7D5B2" w14:textId="6AF9F2BA" w:rsidR="005457D6" w:rsidRPr="00F1425F" w:rsidRDefault="00345E54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ри окончателно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плащане</w:t>
            </w:r>
            <w:r w:rsid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</w:t>
            </w:r>
            <w:r w:rsidR="00D1760C"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умата, </w:t>
            </w:r>
            <w:r w:rsid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изплатена</w:t>
            </w:r>
            <w:r w:rsidR="00D1760C"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="00D1760C"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първото искане за плащане, е покрита с допустими разходи съгласно чл. 18, ал. 1  от Наредбата за ФИ 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E01B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5244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D53E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8301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:rsidDel="00F73861" w14:paraId="14EC11C3" w14:textId="77777777" w:rsidTr="00D93104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9F4B84" w14:textId="77777777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20F314" w14:textId="6EA53266" w:rsidR="00D93104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19FDDC" w14:textId="477598E2" w:rsidR="00D93104" w:rsidRPr="00D1760C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Размерът на средствата, включени в искане за последващо плащане (междинно/окончателно искане за плащане), подадено от </w:t>
            </w:r>
            <w:r w:rsidR="007316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ХФ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към УО в периода на допустимост, е в съответствие с чл.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ал. 2</w:t>
            </w:r>
            <w:r>
              <w:t xml:space="preserve"> </w:t>
            </w:r>
            <w:r w:rsidRPr="00B31B9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Наредбата за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2CD895" w14:textId="24D6D685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7DA90B" w14:textId="60F0858E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AC777" w14:textId="06407F3E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52EA1B" w14:textId="735E1B27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F0DC91F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FB3C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90D959" w14:textId="1A1E2FAF" w:rsidR="00D93104" w:rsidRPr="00D34BC8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6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EEF11" w14:textId="13181542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Искането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плащане.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5640CE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112A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649C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9CD8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E6286E7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A0AE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718D13" w14:textId="3E403F24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DD245" w14:textId="097F8391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 </w:t>
            </w:r>
            <w:r w:rsidRPr="00D34BC8">
              <w:rPr>
                <w:rFonts w:ascii="Times New Roman" w:hAnsi="Times New Roman" w:cs="Times New Roman"/>
              </w:rPr>
              <w:t>първо</w:t>
            </w: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плащане са  извършени проверките по чл. 24, ал. 2 от Наредбата за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отраз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ени </w:t>
            </w:r>
            <w:r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коментари по всеки контролен въпрос от тях.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B855A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B53B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87FD8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5AB8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BC5815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DE277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D722C" w14:textId="68C33A94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1EFAE" w14:textId="28A3E34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Размерът на средствата включен в първото искане за плащане, подадено от </w:t>
            </w:r>
            <w:r w:rsidR="007316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ХФ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към УО, не надвишава 30% от общия размер на финансовата подкрепа съгласно сключеното финансово споразумение.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4BD0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95899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CB649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F5B7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217905DF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F792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0213" w14:textId="30FEB95D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  <w:r w:rsidRPr="00152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17270" w14:textId="659F99AB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контролния лист по Приложение 18.8 - </w:t>
            </w:r>
            <w:r w:rsidRPr="00D34B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Изготвяне на платежно нареждане за плащане чрез финансови инструменти</w:t>
            </w: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FFCDF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A3BF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A9AB8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E77DC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1870F189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0DC2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AA340" w14:textId="75C7299E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BB58" w14:textId="74949AD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Изготвен е проект на </w:t>
            </w:r>
            <w:r w:rsidRPr="009321C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писмо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РУО по искането за плащане с верифицираната и одобрена за плащане сума от УО ,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й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 е качен в Евентис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съгласуван от съответните дирекции по компетентност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10AC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7CFE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FE00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26A3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503F9392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EC16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654" w14:textId="53E1B9B5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1FA54A" w14:textId="159E28AD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случаите, когато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писмото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 предлага да не бъде верифицирана определена сума, предложението е надлежно мотивирано.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4DA60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948E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1D2D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32785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539AA20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2C7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ED42D" w14:textId="4B1AACDB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8106C" w14:textId="3E9ACA62" w:rsidR="00D93104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споразумението,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 е настоящото искане за плащане, има активни: </w:t>
            </w:r>
          </w:p>
          <w:p w14:paraId="324A17E3" w14:textId="77777777" w:rsidR="00D93104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сигнали за нередности</w:t>
            </w:r>
          </w:p>
          <w:p w14:paraId="3CCE961E" w14:textId="469D2325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нередности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1D99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1D6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6681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4FCF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78A2371C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67C7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22F672" w14:textId="2E4A694B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5532E1" w14:textId="547A1EA2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настоящето искане за плащане няма верифицирани разходи, засегнати от нарушения по активни: сигнали за нередности и/ или нередности, посочени в 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F826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настоящия КЛ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DB5C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84986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73E7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565E0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284E759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92D3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8CDE2" w14:textId="57887030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BF1957" w14:textId="5F85A8CC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Искането за плащане или </w:t>
            </w:r>
            <w:r w:rsidRP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Писмото за одобрение на първо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/последващо </w:t>
            </w:r>
            <w:r w:rsidRP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 за плащане</w:t>
            </w:r>
            <w:r w:rsidRPr="00D17BB0" w:rsidDel="00A41A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852B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(междинно/окончателно искане за плащане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заедно със съответните контролни листа, е върнат/о за корекция и/ или за допълване на липсващи документи, обект на настоящата проверка, на съответните дирекции по компетентност.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BFEF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DA5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080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0255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D93104" w:rsidRPr="00F1425F" w14:paraId="24D25964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AC276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FC394" w14:textId="71701BD5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E10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ECAA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необходимите корекции по компетентност и несъответствието е отстранено.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46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4BCA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656B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8A01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69F7B09D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C0C4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9794" w14:textId="39C10274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E10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C5A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397E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73DC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9D25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FC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3FFCDCCE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F5DC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93104" w:rsidRPr="00F1425F" w14:paraId="0BA0290B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F91F1" w14:textId="77777777" w:rsidR="00D93104" w:rsidRPr="00F1425F" w:rsidRDefault="00D93104" w:rsidP="00D9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476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EB2DB" w14:textId="77777777" w:rsidR="00D93104" w:rsidRPr="00F1425F" w:rsidRDefault="00D93104" w:rsidP="00D93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информация</w:t>
            </w:r>
          </w:p>
        </w:tc>
      </w:tr>
      <w:tr w:rsidR="00D93104" w:rsidRPr="00F1425F" w14:paraId="3D31C64C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3484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4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908B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F1E8E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068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експерт нередности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B33D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експерт дирекция УРК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FE3C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Директор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дирекция УРК</w:t>
            </w:r>
          </w:p>
        </w:tc>
      </w:tr>
      <w:tr w:rsidR="00D93104" w:rsidRPr="00F1425F" w14:paraId="23731D0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1214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B5BE0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85009" w14:textId="38046B62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Поискана ли е сума в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/ </w:t>
            </w:r>
            <w:r w:rsidRP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/последващо искане за плащане</w:t>
            </w:r>
            <w:r w:rsidRPr="00D17BB0" w:rsidDel="00A41A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3514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C1A26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0173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6A19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095B4F2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DDF0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D39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AEABE9" w14:textId="1C986200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Верифицирана ли е сума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5C6A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22F8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580C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ABB2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2AEBD8D6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7EED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BB5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A07DF" w14:textId="1CF453D9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Одобрена ли е сума за плащане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B4E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3DE6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8C86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CD1D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1EF83CEF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A638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93104" w:rsidRPr="00F1425F" w14:paraId="503FB6F9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53F9" w14:textId="77777777" w:rsidR="00D93104" w:rsidRPr="00F1425F" w:rsidRDefault="00D93104" w:rsidP="00D9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476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4550" w14:textId="77777777" w:rsidR="00D93104" w:rsidRPr="00F1425F" w:rsidRDefault="00D93104" w:rsidP="00D93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Контрол на въпросите от група I. и група II. от Директор на дирекция УРК</w:t>
            </w:r>
          </w:p>
        </w:tc>
      </w:tr>
      <w:tr w:rsidR="00D93104" w:rsidRPr="00F1425F" w14:paraId="23426592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B4F0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4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411A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A6B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9375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C9FF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138F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D93104" w:rsidRPr="00F1425F" w14:paraId="6EE8C678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F5AB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260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7A49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предварителен контрол за законосъобразност и контрол по нередности по настоящото искане за плащане от експерти на 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16090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240E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036B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07DD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</w:tbl>
    <w:p w14:paraId="0131460F" w14:textId="77777777" w:rsidR="00B404E7" w:rsidRDefault="00B404E7"/>
    <w:sectPr w:rsidR="00B40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25F"/>
    <w:rsid w:val="00016F88"/>
    <w:rsid w:val="000A2D9C"/>
    <w:rsid w:val="000C6D03"/>
    <w:rsid w:val="00152E33"/>
    <w:rsid w:val="001801EE"/>
    <w:rsid w:val="00192CA0"/>
    <w:rsid w:val="00194018"/>
    <w:rsid w:val="001B258D"/>
    <w:rsid w:val="001D1019"/>
    <w:rsid w:val="00274015"/>
    <w:rsid w:val="002B6685"/>
    <w:rsid w:val="002E13C1"/>
    <w:rsid w:val="00310899"/>
    <w:rsid w:val="00345E54"/>
    <w:rsid w:val="0034617C"/>
    <w:rsid w:val="00492758"/>
    <w:rsid w:val="004F67F6"/>
    <w:rsid w:val="005457D6"/>
    <w:rsid w:val="006169B2"/>
    <w:rsid w:val="006526F5"/>
    <w:rsid w:val="00705EBB"/>
    <w:rsid w:val="007316C8"/>
    <w:rsid w:val="0073193B"/>
    <w:rsid w:val="007519B5"/>
    <w:rsid w:val="0077638C"/>
    <w:rsid w:val="007949CD"/>
    <w:rsid w:val="007E381B"/>
    <w:rsid w:val="007E5BE1"/>
    <w:rsid w:val="007F01DA"/>
    <w:rsid w:val="00817DAE"/>
    <w:rsid w:val="00852B8D"/>
    <w:rsid w:val="00872342"/>
    <w:rsid w:val="00885F32"/>
    <w:rsid w:val="008A7793"/>
    <w:rsid w:val="009201E0"/>
    <w:rsid w:val="009321C4"/>
    <w:rsid w:val="009850A3"/>
    <w:rsid w:val="009B70EF"/>
    <w:rsid w:val="009C3CC6"/>
    <w:rsid w:val="009D2636"/>
    <w:rsid w:val="00A41A63"/>
    <w:rsid w:val="00A8127C"/>
    <w:rsid w:val="00A864FB"/>
    <w:rsid w:val="00B31B9F"/>
    <w:rsid w:val="00B404E7"/>
    <w:rsid w:val="00CD04E6"/>
    <w:rsid w:val="00D1760C"/>
    <w:rsid w:val="00D17BB0"/>
    <w:rsid w:val="00D34BC8"/>
    <w:rsid w:val="00D6763E"/>
    <w:rsid w:val="00D93104"/>
    <w:rsid w:val="00E00E3B"/>
    <w:rsid w:val="00E01980"/>
    <w:rsid w:val="00E106F0"/>
    <w:rsid w:val="00E77C47"/>
    <w:rsid w:val="00F1425F"/>
    <w:rsid w:val="00F340FF"/>
    <w:rsid w:val="00F73861"/>
    <w:rsid w:val="00F826DB"/>
    <w:rsid w:val="00F8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1633"/>
  <w15:chartTrackingRefBased/>
  <w15:docId w15:val="{027ADDF0-3D64-4976-9D42-992B2A95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142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425F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1425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42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character" w:styleId="Strong">
    <w:name w:val="Strong"/>
    <w:basedOn w:val="DefaultParagraphFont"/>
    <w:uiPriority w:val="22"/>
    <w:qFormat/>
    <w:rsid w:val="00F142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25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42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B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B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B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BE1"/>
    <w:rPr>
      <w:b/>
      <w:bCs/>
      <w:sz w:val="20"/>
      <w:szCs w:val="20"/>
    </w:rPr>
  </w:style>
  <w:style w:type="character" w:customStyle="1" w:styleId="samedocreference">
    <w:name w:val="samedocreference"/>
    <w:basedOn w:val="DefaultParagraphFont"/>
    <w:rsid w:val="00CD04E6"/>
  </w:style>
  <w:style w:type="character" w:customStyle="1" w:styleId="newdocreference">
    <w:name w:val="newdocreference"/>
    <w:basedOn w:val="DefaultParagraphFont"/>
    <w:rsid w:val="00CD04E6"/>
  </w:style>
  <w:style w:type="paragraph" w:customStyle="1" w:styleId="Default">
    <w:name w:val="Default"/>
    <w:rsid w:val="00310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Lyubka S Spasova-Vidolova</dc:creator>
  <cp:keywords/>
  <dc:description/>
  <cp:lastModifiedBy>Nikolay Slaveykov</cp:lastModifiedBy>
  <cp:revision>22</cp:revision>
  <dcterms:created xsi:type="dcterms:W3CDTF">2024-09-03T13:47:00Z</dcterms:created>
  <dcterms:modified xsi:type="dcterms:W3CDTF">2024-09-09T10:53:00Z</dcterms:modified>
</cp:coreProperties>
</file>